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F0022C" w14:textId="3FAB20CF" w:rsidR="00E578C1" w:rsidRDefault="00502B41">
      <w:pPr>
        <w:shd w:val="clear" w:color="auto" w:fill="FFFFFF"/>
        <w:spacing w:line="240" w:lineRule="auto"/>
        <w:jc w:val="center"/>
        <w:rPr>
          <w:b/>
          <w:color w:val="242424"/>
        </w:rPr>
      </w:pPr>
      <w:r>
        <w:rPr>
          <w:b/>
          <w:color w:val="242424"/>
          <w:sz w:val="60"/>
          <w:szCs w:val="60"/>
        </w:rPr>
        <w:t>HENGE</w:t>
      </w:r>
      <w:r>
        <w:rPr>
          <w:b/>
          <w:color w:val="242424"/>
          <w:sz w:val="24"/>
          <w:szCs w:val="24"/>
        </w:rPr>
        <w:br/>
      </w:r>
      <w:r>
        <w:rPr>
          <w:b/>
          <w:i/>
          <w:color w:val="242424"/>
          <w:sz w:val="20"/>
          <w:szCs w:val="20"/>
        </w:rPr>
        <w:br/>
      </w:r>
      <w:r>
        <w:rPr>
          <w:b/>
          <w:color w:val="242424"/>
          <w:sz w:val="20"/>
          <w:szCs w:val="20"/>
        </w:rPr>
        <w:t>CATAPULT INTO THE NEW YEAR WITH:</w:t>
      </w:r>
      <w:r>
        <w:rPr>
          <w:b/>
          <w:color w:val="242424"/>
          <w:sz w:val="20"/>
          <w:szCs w:val="20"/>
        </w:rPr>
        <w:br/>
      </w:r>
      <w:r>
        <w:rPr>
          <w:b/>
          <w:color w:val="242424"/>
          <w:sz w:val="44"/>
          <w:szCs w:val="44"/>
        </w:rPr>
        <w:t>“SLINGSHOT/HYPERSLEEP”</w:t>
      </w:r>
      <w:r>
        <w:rPr>
          <w:b/>
          <w:color w:val="242424"/>
          <w:sz w:val="24"/>
          <w:szCs w:val="24"/>
        </w:rPr>
        <w:br/>
      </w:r>
      <w:hyperlink r:id="rId6">
        <w:r>
          <w:rPr>
            <w:b/>
            <w:color w:val="1155CC"/>
            <w:u w:val="single"/>
          </w:rPr>
          <w:t>STREAM HERE</w:t>
        </w:r>
      </w:hyperlink>
      <w:r>
        <w:rPr>
          <w:b/>
          <w:color w:val="242424"/>
        </w:rPr>
        <w:br/>
        <w:t xml:space="preserve">WATCH THE OFFICIAL VIDEO </w:t>
      </w:r>
      <w:hyperlink r:id="rId7">
        <w:r>
          <w:rPr>
            <w:b/>
            <w:color w:val="1155CC"/>
            <w:u w:val="single"/>
          </w:rPr>
          <w:t>HE</w:t>
        </w:r>
        <w:r>
          <w:rPr>
            <w:b/>
            <w:color w:val="1155CC"/>
            <w:u w:val="single"/>
          </w:rPr>
          <w:t>R</w:t>
        </w:r>
        <w:r>
          <w:rPr>
            <w:b/>
            <w:color w:val="1155CC"/>
            <w:u w:val="single"/>
          </w:rPr>
          <w:t>E</w:t>
        </w:r>
      </w:hyperlink>
    </w:p>
    <w:p w14:paraId="63900BD4" w14:textId="77777777" w:rsidR="00E578C1" w:rsidRDefault="00E578C1">
      <w:pPr>
        <w:shd w:val="clear" w:color="auto" w:fill="FFFFFF"/>
        <w:spacing w:line="240" w:lineRule="auto"/>
        <w:jc w:val="center"/>
        <w:rPr>
          <w:b/>
          <w:color w:val="242424"/>
          <w:sz w:val="24"/>
          <w:szCs w:val="24"/>
        </w:rPr>
      </w:pPr>
    </w:p>
    <w:p w14:paraId="2822A68C" w14:textId="77777777" w:rsidR="00E578C1" w:rsidRDefault="00502B41">
      <w:pPr>
        <w:shd w:val="clear" w:color="auto" w:fill="FFFFFF"/>
        <w:spacing w:line="240" w:lineRule="auto"/>
        <w:jc w:val="center"/>
        <w:rPr>
          <w:b/>
          <w:color w:val="242424"/>
          <w:sz w:val="48"/>
          <w:szCs w:val="48"/>
        </w:rPr>
      </w:pPr>
      <w:r>
        <w:rPr>
          <w:b/>
          <w:color w:val="242424"/>
          <w:sz w:val="24"/>
          <w:szCs w:val="24"/>
        </w:rPr>
        <w:t>NEW ALBUM:</w:t>
      </w:r>
      <w:r>
        <w:rPr>
          <w:b/>
          <w:color w:val="242424"/>
          <w:sz w:val="24"/>
          <w:szCs w:val="24"/>
        </w:rPr>
        <w:br/>
      </w:r>
      <w:r>
        <w:rPr>
          <w:b/>
          <w:color w:val="242424"/>
          <w:sz w:val="48"/>
          <w:szCs w:val="48"/>
        </w:rPr>
        <w:t>‘JOURNEY TO VOLTUS B’</w:t>
      </w:r>
    </w:p>
    <w:p w14:paraId="545C1D3A" w14:textId="77777777" w:rsidR="00E578C1" w:rsidRDefault="00502B41">
      <w:pPr>
        <w:shd w:val="clear" w:color="auto" w:fill="FFFFFF"/>
        <w:spacing w:line="240" w:lineRule="auto"/>
        <w:jc w:val="center"/>
        <w:rPr>
          <w:b/>
          <w:color w:val="242424"/>
          <w:sz w:val="24"/>
          <w:szCs w:val="24"/>
        </w:rPr>
      </w:pPr>
      <w:r>
        <w:rPr>
          <w:b/>
          <w:color w:val="242424"/>
          <w:sz w:val="24"/>
          <w:szCs w:val="24"/>
        </w:rPr>
        <w:t>COMING 31 JAN 2025, VIA COSMIC DROSS RECORDS</w:t>
      </w:r>
    </w:p>
    <w:p w14:paraId="6CDA2823" w14:textId="77777777" w:rsidR="00E578C1" w:rsidRDefault="00502B41">
      <w:pPr>
        <w:shd w:val="clear" w:color="auto" w:fill="FFFFFF"/>
        <w:spacing w:line="240" w:lineRule="auto"/>
        <w:jc w:val="center"/>
        <w:rPr>
          <w:color w:val="1155CC"/>
          <w:sz w:val="24"/>
          <w:szCs w:val="24"/>
          <w:u w:val="single"/>
        </w:rPr>
      </w:pPr>
      <w:r>
        <w:rPr>
          <w:b/>
          <w:color w:val="242424"/>
          <w:sz w:val="24"/>
          <w:szCs w:val="24"/>
        </w:rPr>
        <w:br/>
      </w:r>
      <w:proofErr w:type="gramStart"/>
      <w:r>
        <w:rPr>
          <w:b/>
          <w:color w:val="242424"/>
          <w:sz w:val="24"/>
          <w:szCs w:val="24"/>
        </w:rPr>
        <w:t>PLUS</w:t>
      </w:r>
      <w:proofErr w:type="gramEnd"/>
      <w:r>
        <w:rPr>
          <w:b/>
          <w:color w:val="242424"/>
          <w:sz w:val="24"/>
          <w:szCs w:val="24"/>
        </w:rPr>
        <w:t xml:space="preserve"> EXTENSIVE UK LIVE DATES IN 2025</w:t>
      </w:r>
      <w:r>
        <w:rPr>
          <w:color w:val="242424"/>
          <w:sz w:val="24"/>
          <w:szCs w:val="24"/>
        </w:rPr>
        <w:br/>
      </w:r>
    </w:p>
    <w:p w14:paraId="0842C067" w14:textId="77777777" w:rsidR="00E578C1" w:rsidRDefault="00502B41">
      <w:pPr>
        <w:shd w:val="clear" w:color="auto" w:fill="FFFFFF"/>
        <w:spacing w:line="240" w:lineRule="auto"/>
        <w:ind w:left="600" w:right="600"/>
        <w:jc w:val="center"/>
        <w:rPr>
          <w:color w:val="1155CC"/>
          <w:sz w:val="24"/>
          <w:szCs w:val="24"/>
          <w:u w:val="single"/>
        </w:rPr>
      </w:pPr>
      <w:r>
        <w:rPr>
          <w:noProof/>
          <w:color w:val="1155CC"/>
          <w:sz w:val="24"/>
          <w:szCs w:val="24"/>
          <w:u w:val="single"/>
        </w:rPr>
        <w:drawing>
          <wp:inline distT="114300" distB="114300" distL="114300" distR="114300" wp14:anchorId="4D088EEA" wp14:editId="5C5F96B9">
            <wp:extent cx="2999087" cy="2994106"/>
            <wp:effectExtent l="0" t="0" r="0" b="0"/>
            <wp:docPr id="2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9087" cy="29941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3DBE24C" w14:textId="77777777" w:rsidR="00E578C1" w:rsidRDefault="00502B41">
      <w:pPr>
        <w:shd w:val="clear" w:color="auto" w:fill="FFFFFF"/>
        <w:spacing w:line="240" w:lineRule="auto"/>
        <w:ind w:left="600" w:right="600"/>
        <w:jc w:val="center"/>
        <w:rPr>
          <w:i/>
          <w:sz w:val="18"/>
          <w:szCs w:val="18"/>
        </w:rPr>
      </w:pPr>
      <w:hyperlink r:id="rId9">
        <w:r>
          <w:rPr>
            <w:i/>
            <w:color w:val="1155CC"/>
            <w:sz w:val="18"/>
            <w:szCs w:val="18"/>
            <w:u w:val="single"/>
          </w:rPr>
          <w:t>Artwork h</w:t>
        </w:r>
        <w:r>
          <w:rPr>
            <w:i/>
            <w:color w:val="1155CC"/>
            <w:sz w:val="18"/>
            <w:szCs w:val="18"/>
            <w:u w:val="single"/>
          </w:rPr>
          <w:t>e</w:t>
        </w:r>
        <w:r>
          <w:rPr>
            <w:i/>
            <w:color w:val="1155CC"/>
            <w:sz w:val="18"/>
            <w:szCs w:val="18"/>
            <w:u w:val="single"/>
          </w:rPr>
          <w:t>re</w:t>
        </w:r>
      </w:hyperlink>
    </w:p>
    <w:p w14:paraId="25853DE6" w14:textId="06E9FB49" w:rsidR="00E578C1" w:rsidRDefault="00502B41">
      <w:pPr>
        <w:shd w:val="clear" w:color="auto" w:fill="FFFFFF"/>
        <w:spacing w:line="240" w:lineRule="auto"/>
        <w:ind w:right="100"/>
        <w:jc w:val="center"/>
        <w:rPr>
          <w:sz w:val="18"/>
          <w:szCs w:val="18"/>
        </w:rPr>
      </w:pPr>
      <w:r>
        <w:rPr>
          <w:sz w:val="24"/>
          <w:szCs w:val="24"/>
        </w:rPr>
        <w:br/>
      </w:r>
      <w:r>
        <w:rPr>
          <w:b/>
          <w:sz w:val="18"/>
          <w:szCs w:val="18"/>
        </w:rPr>
        <w:t xml:space="preserve">With brand new album ‘Journey to </w:t>
      </w:r>
      <w:proofErr w:type="spellStart"/>
      <w:r>
        <w:rPr>
          <w:b/>
          <w:sz w:val="18"/>
          <w:szCs w:val="18"/>
        </w:rPr>
        <w:t>Voltus</w:t>
      </w:r>
      <w:proofErr w:type="spellEnd"/>
      <w:r>
        <w:rPr>
          <w:b/>
          <w:sz w:val="18"/>
          <w:szCs w:val="18"/>
        </w:rPr>
        <w:t xml:space="preserve"> B’ coming into view, HENGE deliver an entrancing new cut from the record: “Slingshot/</w:t>
      </w:r>
      <w:proofErr w:type="spellStart"/>
      <w:r>
        <w:rPr>
          <w:b/>
          <w:sz w:val="18"/>
          <w:szCs w:val="18"/>
        </w:rPr>
        <w:t>Hypersleep</w:t>
      </w:r>
      <w:proofErr w:type="spellEnd"/>
      <w:r>
        <w:rPr>
          <w:b/>
          <w:sz w:val="18"/>
          <w:szCs w:val="18"/>
        </w:rPr>
        <w:t xml:space="preserve">”. </w:t>
      </w:r>
      <w:r>
        <w:rPr>
          <w:sz w:val="18"/>
          <w:szCs w:val="18"/>
        </w:rPr>
        <w:br/>
      </w:r>
      <w:r>
        <w:rPr>
          <w:sz w:val="18"/>
          <w:szCs w:val="18"/>
        </w:rPr>
        <w:br/>
      </w:r>
      <w:r>
        <w:rPr>
          <w:b/>
          <w:i/>
          <w:sz w:val="18"/>
          <w:szCs w:val="18"/>
        </w:rPr>
        <w:t xml:space="preserve">STREAM “SLINGSHOT/HYPERSLEEP” ON ALL SERVICES </w:t>
      </w:r>
      <w:hyperlink r:id="rId10">
        <w:r>
          <w:rPr>
            <w:b/>
            <w:i/>
            <w:color w:val="1155CC"/>
            <w:sz w:val="18"/>
            <w:szCs w:val="18"/>
            <w:u w:val="single"/>
          </w:rPr>
          <w:t>HER</w:t>
        </w:r>
        <w:r>
          <w:rPr>
            <w:b/>
            <w:i/>
            <w:color w:val="1155CC"/>
            <w:sz w:val="18"/>
            <w:szCs w:val="18"/>
            <w:u w:val="single"/>
          </w:rPr>
          <w:t>E</w:t>
        </w:r>
      </w:hyperlink>
      <w:r>
        <w:rPr>
          <w:i/>
          <w:sz w:val="18"/>
          <w:szCs w:val="18"/>
        </w:rPr>
        <w:br/>
        <w:t xml:space="preserve">|| </w:t>
      </w:r>
      <w:r>
        <w:rPr>
          <w:b/>
          <w:i/>
          <w:color w:val="242424"/>
          <w:sz w:val="18"/>
          <w:szCs w:val="18"/>
        </w:rPr>
        <w:t>W</w:t>
      </w:r>
      <w:r>
        <w:rPr>
          <w:b/>
          <w:i/>
          <w:color w:val="242424"/>
          <w:sz w:val="18"/>
          <w:szCs w:val="18"/>
        </w:rPr>
        <w:t xml:space="preserve">ATCH THE OFFICIAL VIDEO </w:t>
      </w:r>
      <w:hyperlink r:id="rId11">
        <w:r>
          <w:rPr>
            <w:b/>
            <w:i/>
            <w:color w:val="1155CC"/>
            <w:sz w:val="18"/>
            <w:szCs w:val="18"/>
            <w:u w:val="single"/>
          </w:rPr>
          <w:t>HE</w:t>
        </w:r>
        <w:r>
          <w:rPr>
            <w:b/>
            <w:i/>
            <w:color w:val="1155CC"/>
            <w:sz w:val="18"/>
            <w:szCs w:val="18"/>
            <w:u w:val="single"/>
          </w:rPr>
          <w:t>R</w:t>
        </w:r>
        <w:r>
          <w:rPr>
            <w:b/>
            <w:i/>
            <w:color w:val="1155CC"/>
            <w:sz w:val="18"/>
            <w:szCs w:val="18"/>
            <w:u w:val="single"/>
          </w:rPr>
          <w:t>E</w:t>
        </w:r>
      </w:hyperlink>
      <w:r>
        <w:rPr>
          <w:sz w:val="18"/>
          <w:szCs w:val="18"/>
        </w:rPr>
        <w:br/>
      </w:r>
    </w:p>
    <w:p w14:paraId="03A4748E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sz w:val="18"/>
          <w:szCs w:val="18"/>
        </w:rPr>
      </w:pPr>
      <w:r>
        <w:rPr>
          <w:sz w:val="18"/>
          <w:szCs w:val="18"/>
        </w:rPr>
        <w:t>Alien prog-ravers HENGE are swinging back into action with the release of their new single “Slingshot/</w:t>
      </w:r>
      <w:proofErr w:type="spellStart"/>
      <w:r>
        <w:rPr>
          <w:sz w:val="18"/>
          <w:szCs w:val="18"/>
        </w:rPr>
        <w:t>Hypersleep</w:t>
      </w:r>
      <w:proofErr w:type="spellEnd"/>
      <w:r>
        <w:rPr>
          <w:sz w:val="18"/>
          <w:szCs w:val="18"/>
        </w:rPr>
        <w:t>”.</w:t>
      </w:r>
    </w:p>
    <w:p w14:paraId="57181073" w14:textId="77777777" w:rsidR="00E578C1" w:rsidRDefault="00E578C1">
      <w:pPr>
        <w:shd w:val="clear" w:color="auto" w:fill="FFFFFF"/>
        <w:spacing w:line="240" w:lineRule="auto"/>
        <w:ind w:right="100"/>
        <w:jc w:val="center"/>
        <w:rPr>
          <w:sz w:val="18"/>
          <w:szCs w:val="18"/>
        </w:rPr>
      </w:pPr>
    </w:p>
    <w:p w14:paraId="513BF3B4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sz w:val="18"/>
          <w:szCs w:val="18"/>
        </w:rPr>
      </w:pPr>
      <w:r>
        <w:rPr>
          <w:sz w:val="18"/>
          <w:szCs w:val="18"/>
        </w:rPr>
        <w:t>Having blasted off from Planet Earth with their previous singl</w:t>
      </w:r>
      <w:r>
        <w:rPr>
          <w:sz w:val="18"/>
          <w:szCs w:val="18"/>
        </w:rPr>
        <w:t xml:space="preserve">e “Ascending”, the latest record sees the intergalactic four-piece navigate their way beyond the Solar System as they slingshot from planet to planet until they reach deep space, where they drift into blissful </w:t>
      </w:r>
      <w:proofErr w:type="spellStart"/>
      <w:r>
        <w:rPr>
          <w:sz w:val="18"/>
          <w:szCs w:val="18"/>
        </w:rPr>
        <w:t>hypersleep</w:t>
      </w:r>
      <w:proofErr w:type="spellEnd"/>
      <w:r>
        <w:rPr>
          <w:sz w:val="18"/>
          <w:szCs w:val="18"/>
        </w:rPr>
        <w:t xml:space="preserve">. </w:t>
      </w:r>
    </w:p>
    <w:p w14:paraId="040117C3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sz w:val="18"/>
          <w:szCs w:val="18"/>
        </w:rPr>
      </w:pPr>
      <w:r>
        <w:rPr>
          <w:sz w:val="18"/>
          <w:szCs w:val="18"/>
        </w:rPr>
        <w:br/>
        <w:t xml:space="preserve">Bandleader and ship’s captain </w:t>
      </w:r>
      <w:proofErr w:type="spellStart"/>
      <w:r>
        <w:rPr>
          <w:sz w:val="18"/>
          <w:szCs w:val="18"/>
        </w:rPr>
        <w:t>Zp</w:t>
      </w:r>
      <w:r>
        <w:rPr>
          <w:sz w:val="18"/>
          <w:szCs w:val="18"/>
        </w:rPr>
        <w:t>or</w:t>
      </w:r>
      <w:proofErr w:type="spellEnd"/>
      <w:r>
        <w:rPr>
          <w:sz w:val="18"/>
          <w:szCs w:val="18"/>
        </w:rPr>
        <w:t xml:space="preserve"> </w:t>
      </w:r>
      <w:proofErr w:type="gramStart"/>
      <w:r>
        <w:rPr>
          <w:sz w:val="18"/>
          <w:szCs w:val="18"/>
        </w:rPr>
        <w:t>elaborates</w:t>
      </w:r>
      <w:proofErr w:type="gramEnd"/>
      <w:r>
        <w:rPr>
          <w:sz w:val="18"/>
          <w:szCs w:val="18"/>
        </w:rPr>
        <w:t>:</w:t>
      </w:r>
      <w:r>
        <w:rPr>
          <w:sz w:val="18"/>
          <w:szCs w:val="18"/>
        </w:rPr>
        <w:br/>
      </w:r>
    </w:p>
    <w:p w14:paraId="38F93F60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i/>
          <w:sz w:val="18"/>
          <w:szCs w:val="18"/>
        </w:rPr>
      </w:pPr>
      <w:r>
        <w:rPr>
          <w:i/>
          <w:sz w:val="18"/>
          <w:szCs w:val="18"/>
        </w:rPr>
        <w:t xml:space="preserve">"When setting out on long voyages into the depths of space, I am always on the lookout for an extra bit of thrust where I can find it. As we begin our journey from Earth to the distant planet of </w:t>
      </w:r>
      <w:proofErr w:type="spellStart"/>
      <w:r>
        <w:rPr>
          <w:i/>
          <w:sz w:val="18"/>
          <w:szCs w:val="18"/>
        </w:rPr>
        <w:t>Voltus</w:t>
      </w:r>
      <w:proofErr w:type="spellEnd"/>
      <w:r>
        <w:rPr>
          <w:i/>
          <w:sz w:val="18"/>
          <w:szCs w:val="18"/>
        </w:rPr>
        <w:t xml:space="preserve"> B, we can pick up additional speed by </w:t>
      </w:r>
      <w:r>
        <w:rPr>
          <w:i/>
          <w:sz w:val="18"/>
          <w:szCs w:val="18"/>
        </w:rPr>
        <w:t>harnessing the gravitational pull of the Solar System's outer planets—a technique known as a slingshot manoeuvre. With the planets soon to align perfectly for our mission, we invite you to join us on this exhilarating slingshot tour of the outer solar syst</w:t>
      </w:r>
      <w:r>
        <w:rPr>
          <w:i/>
          <w:sz w:val="18"/>
          <w:szCs w:val="18"/>
        </w:rPr>
        <w:t>em. Trust me, the views of Jupiter and Saturn will be nothing short of spectacular."</w:t>
      </w:r>
    </w:p>
    <w:p w14:paraId="4D010DCE" w14:textId="77777777" w:rsidR="00E578C1" w:rsidRDefault="00E578C1">
      <w:pPr>
        <w:shd w:val="clear" w:color="auto" w:fill="FFFFFF"/>
        <w:spacing w:line="240" w:lineRule="auto"/>
        <w:ind w:left="600" w:right="100"/>
        <w:jc w:val="center"/>
        <w:rPr>
          <w:color w:val="1155CC"/>
          <w:sz w:val="18"/>
          <w:szCs w:val="18"/>
          <w:u w:val="single"/>
        </w:rPr>
      </w:pPr>
    </w:p>
    <w:p w14:paraId="3C7B8010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color w:val="980000"/>
          <w:sz w:val="18"/>
          <w:szCs w:val="18"/>
        </w:rPr>
      </w:pPr>
      <w:r>
        <w:rPr>
          <w:color w:val="242424"/>
          <w:sz w:val="18"/>
          <w:szCs w:val="18"/>
        </w:rPr>
        <w:lastRenderedPageBreak/>
        <w:t xml:space="preserve">HENGE follow up the spectacular 3D animated music video for </w:t>
      </w:r>
      <w:r>
        <w:rPr>
          <w:b/>
          <w:color w:val="242424"/>
          <w:sz w:val="18"/>
          <w:szCs w:val="18"/>
        </w:rPr>
        <w:t>“</w:t>
      </w:r>
      <w:r>
        <w:rPr>
          <w:color w:val="242424"/>
          <w:sz w:val="18"/>
          <w:szCs w:val="18"/>
        </w:rPr>
        <w:t xml:space="preserve">Ascending”, created by filmmaker and visual artist Antony </w:t>
      </w:r>
      <w:proofErr w:type="spellStart"/>
      <w:r>
        <w:rPr>
          <w:color w:val="242424"/>
          <w:sz w:val="18"/>
          <w:szCs w:val="18"/>
        </w:rPr>
        <w:t>Barkworth</w:t>
      </w:r>
      <w:proofErr w:type="spellEnd"/>
      <w:r>
        <w:rPr>
          <w:color w:val="242424"/>
          <w:sz w:val="18"/>
          <w:szCs w:val="18"/>
        </w:rPr>
        <w:t>-Knight, with an exciting new visual space</w:t>
      </w:r>
      <w:r>
        <w:rPr>
          <w:color w:val="242424"/>
          <w:sz w:val="18"/>
          <w:szCs w:val="18"/>
        </w:rPr>
        <w:t xml:space="preserve"> adventure for “Slingshot/</w:t>
      </w:r>
      <w:proofErr w:type="spellStart"/>
      <w:r>
        <w:rPr>
          <w:color w:val="242424"/>
          <w:sz w:val="18"/>
          <w:szCs w:val="18"/>
        </w:rPr>
        <w:t>Hypersleep</w:t>
      </w:r>
      <w:proofErr w:type="spellEnd"/>
      <w:r>
        <w:rPr>
          <w:color w:val="242424"/>
          <w:sz w:val="18"/>
          <w:szCs w:val="18"/>
        </w:rPr>
        <w:t xml:space="preserve">”. The “Slingshot” segment of the video, produced by HENGE themselves, brings viewers aboard their spaceship as they journey out of the solar system, while Antony </w:t>
      </w:r>
      <w:proofErr w:type="spellStart"/>
      <w:r>
        <w:rPr>
          <w:color w:val="242424"/>
          <w:sz w:val="18"/>
          <w:szCs w:val="18"/>
        </w:rPr>
        <w:t>Barkworth</w:t>
      </w:r>
      <w:proofErr w:type="spellEnd"/>
      <w:r>
        <w:rPr>
          <w:color w:val="242424"/>
          <w:sz w:val="18"/>
          <w:szCs w:val="18"/>
        </w:rPr>
        <w:t>-Knight returns to direct the whacked-out “</w:t>
      </w:r>
      <w:proofErr w:type="spellStart"/>
      <w:r>
        <w:rPr>
          <w:color w:val="242424"/>
          <w:sz w:val="18"/>
          <w:szCs w:val="18"/>
        </w:rPr>
        <w:t>Hyper</w:t>
      </w:r>
      <w:r>
        <w:rPr>
          <w:color w:val="242424"/>
          <w:sz w:val="18"/>
          <w:szCs w:val="18"/>
        </w:rPr>
        <w:t>sleep</w:t>
      </w:r>
      <w:proofErr w:type="spellEnd"/>
      <w:r>
        <w:rPr>
          <w:color w:val="242424"/>
          <w:sz w:val="18"/>
          <w:szCs w:val="18"/>
        </w:rPr>
        <w:t xml:space="preserve">” sequence. Teased on New Year’s Day - you can watch the full video </w:t>
      </w:r>
      <w:hyperlink r:id="rId12">
        <w:r>
          <w:rPr>
            <w:color w:val="1155CC"/>
            <w:sz w:val="18"/>
            <w:szCs w:val="18"/>
            <w:u w:val="single"/>
          </w:rPr>
          <w:t>here</w:t>
        </w:r>
      </w:hyperlink>
      <w:r>
        <w:rPr>
          <w:color w:val="242424"/>
          <w:sz w:val="18"/>
          <w:szCs w:val="18"/>
        </w:rPr>
        <w:t>.</w:t>
      </w:r>
    </w:p>
    <w:p w14:paraId="68ECB2B0" w14:textId="77777777" w:rsidR="00E578C1" w:rsidRDefault="00E578C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</w:p>
    <w:p w14:paraId="5B8FF1B6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 xml:space="preserve">Alive with oscillating synths, eccentric vocals, and cryogenically crisp beats, “Slingshot” </w:t>
      </w:r>
      <w:r>
        <w:rPr>
          <w:sz w:val="18"/>
          <w:szCs w:val="18"/>
        </w:rPr>
        <w:t xml:space="preserve">is a duet between spacecraft captain </w:t>
      </w:r>
      <w:proofErr w:type="spellStart"/>
      <w:r>
        <w:rPr>
          <w:sz w:val="18"/>
          <w:szCs w:val="18"/>
        </w:rPr>
        <w:t>Zpor</w:t>
      </w:r>
      <w:proofErr w:type="spellEnd"/>
      <w:r>
        <w:rPr>
          <w:sz w:val="18"/>
          <w:szCs w:val="18"/>
        </w:rPr>
        <w:t xml:space="preserve"> and the ship’s central computer. As ‘Slingshot’ concludes, the band put you into a hypnotic state with the psychedelic space lullaby ‘</w:t>
      </w:r>
      <w:proofErr w:type="spellStart"/>
      <w:r>
        <w:rPr>
          <w:sz w:val="18"/>
          <w:szCs w:val="18"/>
        </w:rPr>
        <w:t>Hypersleep</w:t>
      </w:r>
      <w:proofErr w:type="spellEnd"/>
      <w:r>
        <w:rPr>
          <w:sz w:val="18"/>
          <w:szCs w:val="18"/>
        </w:rPr>
        <w:t xml:space="preserve">’. It’s another tour-de-force showcasing the band’s mutant electronic </w:t>
      </w:r>
      <w:proofErr w:type="spellStart"/>
      <w:r>
        <w:rPr>
          <w:sz w:val="18"/>
          <w:szCs w:val="18"/>
        </w:rPr>
        <w:t>spacerock</w:t>
      </w:r>
      <w:proofErr w:type="spellEnd"/>
      <w:r>
        <w:rPr>
          <w:sz w:val="18"/>
          <w:szCs w:val="18"/>
        </w:rPr>
        <w:t xml:space="preserve"> and a compelling reason to awaken from your January hibernation for the next phase of the band’s interplanetary quest</w:t>
      </w:r>
      <w:r>
        <w:rPr>
          <w:color w:val="242424"/>
          <w:sz w:val="18"/>
          <w:szCs w:val="18"/>
        </w:rPr>
        <w:t>…</w:t>
      </w:r>
      <w:r>
        <w:rPr>
          <w:color w:val="242424"/>
          <w:sz w:val="18"/>
          <w:szCs w:val="18"/>
        </w:rPr>
        <w:br/>
      </w:r>
      <w:r>
        <w:rPr>
          <w:color w:val="242424"/>
          <w:sz w:val="18"/>
          <w:szCs w:val="18"/>
        </w:rPr>
        <w:br/>
        <w:t xml:space="preserve">New album ‘Journey to </w:t>
      </w:r>
      <w:proofErr w:type="spellStart"/>
      <w:r>
        <w:rPr>
          <w:color w:val="242424"/>
          <w:sz w:val="18"/>
          <w:szCs w:val="18"/>
        </w:rPr>
        <w:t>Voltus</w:t>
      </w:r>
      <w:proofErr w:type="spellEnd"/>
      <w:r>
        <w:rPr>
          <w:color w:val="242424"/>
          <w:sz w:val="18"/>
          <w:szCs w:val="18"/>
        </w:rPr>
        <w:t xml:space="preserve"> B’ will land on 31 January. It follows debut album ‘Attention Earth!’, which was released in 2018</w:t>
      </w:r>
      <w:r>
        <w:rPr>
          <w:color w:val="242424"/>
          <w:sz w:val="18"/>
          <w:szCs w:val="18"/>
        </w:rPr>
        <w:t>, 2020’s ‘</w:t>
      </w:r>
      <w:proofErr w:type="spellStart"/>
      <w:r>
        <w:rPr>
          <w:color w:val="242424"/>
          <w:sz w:val="18"/>
          <w:szCs w:val="18"/>
        </w:rPr>
        <w:t>ExoKosm</w:t>
      </w:r>
      <w:proofErr w:type="spellEnd"/>
      <w:r>
        <w:rPr>
          <w:color w:val="242424"/>
          <w:sz w:val="18"/>
          <w:szCs w:val="18"/>
        </w:rPr>
        <w:t>’ and 2023’s ‘Alpha Test 4’. New single “Slingshot/</w:t>
      </w:r>
      <w:proofErr w:type="spellStart"/>
      <w:r>
        <w:rPr>
          <w:color w:val="242424"/>
          <w:sz w:val="18"/>
          <w:szCs w:val="18"/>
        </w:rPr>
        <w:t>Hypersleep</w:t>
      </w:r>
      <w:proofErr w:type="spellEnd"/>
      <w:r>
        <w:rPr>
          <w:color w:val="242424"/>
          <w:sz w:val="18"/>
          <w:szCs w:val="18"/>
        </w:rPr>
        <w:t xml:space="preserve">” is to be released on 10 January and will be available on all platforms. </w:t>
      </w:r>
    </w:p>
    <w:p w14:paraId="3C38C2E9" w14:textId="77777777" w:rsidR="00E578C1" w:rsidRDefault="00E578C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</w:p>
    <w:p w14:paraId="689A3EC8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****</w:t>
      </w:r>
    </w:p>
    <w:p w14:paraId="00676C35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In support of their latest campaign, HENGE are embarking on an</w:t>
      </w:r>
      <w:r>
        <w:rPr>
          <w:b/>
          <w:color w:val="242424"/>
          <w:sz w:val="18"/>
          <w:szCs w:val="18"/>
        </w:rPr>
        <w:t xml:space="preserve"> extensive run of UK shows</w:t>
      </w:r>
      <w:r>
        <w:rPr>
          <w:color w:val="242424"/>
          <w:sz w:val="18"/>
          <w:szCs w:val="18"/>
        </w:rPr>
        <w:t xml:space="preserve"> planned for 2025. Join the band at the following locations:</w:t>
      </w:r>
    </w:p>
    <w:p w14:paraId="1AAECFCC" w14:textId="77777777" w:rsidR="00E578C1" w:rsidRDefault="00E578C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</w:p>
    <w:p w14:paraId="3F6694D6" w14:textId="77777777" w:rsidR="00E578C1" w:rsidRDefault="00E578C1">
      <w:pPr>
        <w:shd w:val="clear" w:color="auto" w:fill="FFFFFF"/>
        <w:spacing w:line="240" w:lineRule="auto"/>
        <w:ind w:right="100"/>
        <w:jc w:val="center"/>
        <w:rPr>
          <w:b/>
          <w:color w:val="242424"/>
          <w:sz w:val="18"/>
          <w:szCs w:val="18"/>
          <w:u w:val="single"/>
        </w:rPr>
      </w:pPr>
    </w:p>
    <w:p w14:paraId="5D68A1C6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b/>
          <w:color w:val="242424"/>
          <w:sz w:val="18"/>
          <w:szCs w:val="18"/>
        </w:rPr>
      </w:pPr>
      <w:r>
        <w:rPr>
          <w:b/>
          <w:color w:val="242424"/>
          <w:sz w:val="18"/>
          <w:szCs w:val="18"/>
          <w:u w:val="single"/>
        </w:rPr>
        <w:t>HENGE- UK TOUR DATES</w:t>
      </w:r>
    </w:p>
    <w:p w14:paraId="121318A7" w14:textId="77777777" w:rsidR="00E578C1" w:rsidRDefault="00E578C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</w:p>
    <w:p w14:paraId="01A56B7B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23/01/25 - Norwich Arts Centre, Norwich</w:t>
      </w:r>
    </w:p>
    <w:p w14:paraId="4218F2A0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b/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24/01/25 - Colchester Arts Centre, Colchester</w:t>
      </w:r>
    </w:p>
    <w:p w14:paraId="5220ACA8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14/03/25 - G2 Garage, Glasgow</w:t>
      </w:r>
    </w:p>
    <w:p w14:paraId="4A8C87BE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15/03/25 - The Grand, Clitheroe</w:t>
      </w:r>
    </w:p>
    <w:p w14:paraId="0C404E48" w14:textId="77777777" w:rsidR="00E578C1" w:rsidRDefault="00502B41">
      <w:pPr>
        <w:shd w:val="clear" w:color="auto" w:fill="FFFFFF"/>
        <w:spacing w:line="240" w:lineRule="auto"/>
        <w:ind w:right="100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 xml:space="preserve">20/03/25 - The Parish, </w:t>
      </w:r>
      <w:r>
        <w:rPr>
          <w:color w:val="242424"/>
          <w:sz w:val="18"/>
          <w:szCs w:val="18"/>
        </w:rPr>
        <w:t>Huddersfield</w:t>
      </w:r>
    </w:p>
    <w:p w14:paraId="1A07D3DC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21/03/25 - The Drill, Lincoln</w:t>
      </w:r>
    </w:p>
    <w:p w14:paraId="39575F23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22/03/25 - The Tivoli, Buckley</w:t>
      </w:r>
    </w:p>
    <w:p w14:paraId="67E98EBD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27/03/25 - Castle and Falcon, Birmingham</w:t>
      </w:r>
    </w:p>
    <w:p w14:paraId="0615DE60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28/03/25 - Esquires, Bedford</w:t>
      </w:r>
    </w:p>
    <w:p w14:paraId="1000CA11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29/03/25 - St Mary’s, Stockport</w:t>
      </w:r>
    </w:p>
    <w:p w14:paraId="0954A2B4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04/04/25 - Sidney and Matilda, Sheffield</w:t>
      </w:r>
    </w:p>
    <w:p w14:paraId="0EF29388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 xml:space="preserve">05/04/25 - Brudenell, Leeds (matinee &amp; </w:t>
      </w:r>
      <w:r>
        <w:rPr>
          <w:color w:val="242424"/>
          <w:sz w:val="18"/>
          <w:szCs w:val="18"/>
        </w:rPr>
        <w:t>evening)</w:t>
      </w:r>
    </w:p>
    <w:p w14:paraId="0B128E78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 xml:space="preserve">11/04/25 - </w:t>
      </w:r>
      <w:proofErr w:type="spellStart"/>
      <w:r>
        <w:rPr>
          <w:color w:val="242424"/>
          <w:sz w:val="18"/>
          <w:szCs w:val="18"/>
        </w:rPr>
        <w:t>Boileroom</w:t>
      </w:r>
      <w:proofErr w:type="spellEnd"/>
      <w:r>
        <w:rPr>
          <w:color w:val="242424"/>
          <w:sz w:val="18"/>
          <w:szCs w:val="18"/>
        </w:rPr>
        <w:t>, Guildford</w:t>
      </w:r>
    </w:p>
    <w:p w14:paraId="61F03EB3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12/04/25 - Forum, Tunbridge Wells</w:t>
      </w:r>
    </w:p>
    <w:p w14:paraId="58A24034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17/04/25 - Arts Club Loft, Liverpool</w:t>
      </w:r>
    </w:p>
    <w:p w14:paraId="6385E94C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18/04/25 - Marrs Bar, Worcester</w:t>
      </w:r>
    </w:p>
    <w:p w14:paraId="235403B8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19/04/25 - Cheese and Grain, Frome</w:t>
      </w:r>
    </w:p>
    <w:p w14:paraId="691F6E07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20/04/25 - Cornish Bank, Falmouth</w:t>
      </w:r>
    </w:p>
    <w:p w14:paraId="75CCE79E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23/04/25 - South Street Arts Centre, Readin</w:t>
      </w:r>
      <w:r>
        <w:rPr>
          <w:color w:val="242424"/>
          <w:sz w:val="18"/>
          <w:szCs w:val="18"/>
        </w:rPr>
        <w:t xml:space="preserve">g </w:t>
      </w:r>
    </w:p>
    <w:p w14:paraId="50DE99E0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24/04/25 - Marine Theatre, Lyme Regis</w:t>
      </w:r>
    </w:p>
    <w:p w14:paraId="06C1FB6C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 xml:space="preserve">25/04/25 - </w:t>
      </w:r>
      <w:proofErr w:type="spellStart"/>
      <w:r>
        <w:rPr>
          <w:color w:val="242424"/>
          <w:sz w:val="18"/>
          <w:szCs w:val="18"/>
        </w:rPr>
        <w:t>Clwb</w:t>
      </w:r>
      <w:proofErr w:type="spellEnd"/>
      <w:r>
        <w:rPr>
          <w:color w:val="242424"/>
          <w:sz w:val="18"/>
          <w:szCs w:val="18"/>
        </w:rPr>
        <w:t xml:space="preserve"> </w:t>
      </w:r>
      <w:proofErr w:type="spellStart"/>
      <w:r>
        <w:rPr>
          <w:color w:val="242424"/>
          <w:sz w:val="18"/>
          <w:szCs w:val="18"/>
        </w:rPr>
        <w:t>Ifor</w:t>
      </w:r>
      <w:proofErr w:type="spellEnd"/>
      <w:r>
        <w:rPr>
          <w:color w:val="242424"/>
          <w:sz w:val="18"/>
          <w:szCs w:val="18"/>
        </w:rPr>
        <w:t xml:space="preserve"> Bach, Cardiff</w:t>
      </w:r>
    </w:p>
    <w:p w14:paraId="5AD717EE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26/04/25 - Trinity Centre, Bristol (matinee &amp; evening)</w:t>
      </w:r>
    </w:p>
    <w:p w14:paraId="08BDDA0F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27/04/25 - Barrelhouse, Totnes (matinee &amp; evening)</w:t>
      </w:r>
    </w:p>
    <w:p w14:paraId="766327B2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01/05/25 - Electric Ballroom, London</w:t>
      </w:r>
    </w:p>
    <w:p w14:paraId="54F6C4FC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02/05/25 - Concorde2, Brighton</w:t>
      </w:r>
    </w:p>
    <w:p w14:paraId="19EFD1FD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03/05/25 - Wedgewood Rooms, Portsmouth</w:t>
      </w:r>
    </w:p>
    <w:p w14:paraId="2057939B" w14:textId="77777777" w:rsidR="00E578C1" w:rsidRDefault="00E578C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</w:p>
    <w:p w14:paraId="5AC659BA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****</w:t>
      </w:r>
    </w:p>
    <w:p w14:paraId="066D2C29" w14:textId="77777777" w:rsidR="00E578C1" w:rsidRDefault="00502B41">
      <w:pPr>
        <w:shd w:val="clear" w:color="auto" w:fill="FFFFFF"/>
        <w:spacing w:line="240" w:lineRule="auto"/>
        <w:jc w:val="center"/>
        <w:rPr>
          <w:b/>
          <w:i/>
          <w:color w:val="242424"/>
          <w:sz w:val="18"/>
          <w:szCs w:val="18"/>
        </w:rPr>
      </w:pPr>
      <w:r>
        <w:rPr>
          <w:noProof/>
          <w:color w:val="1155CC"/>
          <w:sz w:val="24"/>
          <w:szCs w:val="24"/>
          <w:u w:val="single"/>
        </w:rPr>
        <w:lastRenderedPageBreak/>
        <w:drawing>
          <wp:inline distT="114300" distB="114300" distL="114300" distR="114300" wp14:anchorId="5A2630BD" wp14:editId="0628B455">
            <wp:extent cx="4356702" cy="2902055"/>
            <wp:effectExtent l="0" t="0" r="0" b="0"/>
            <wp:docPr id="1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6702" cy="29020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color w:val="242424"/>
          <w:sz w:val="18"/>
          <w:szCs w:val="18"/>
        </w:rPr>
        <w:br/>
      </w:r>
      <w:r>
        <w:rPr>
          <w:color w:val="242424"/>
          <w:sz w:val="18"/>
          <w:szCs w:val="18"/>
        </w:rPr>
        <w:br/>
      </w:r>
      <w:r>
        <w:rPr>
          <w:b/>
          <w:i/>
          <w:color w:val="242424"/>
          <w:sz w:val="18"/>
          <w:szCs w:val="18"/>
        </w:rPr>
        <w:t>HENGE - NEW ALBUM: ‘JOURNEY TO VOLTUS B’ - COMING 31 JAN 2025, VIA COSMIC DROSS</w:t>
      </w:r>
      <w:r>
        <w:rPr>
          <w:b/>
          <w:i/>
          <w:color w:val="242424"/>
          <w:sz w:val="18"/>
          <w:szCs w:val="18"/>
        </w:rPr>
        <w:br/>
        <w:t>NEW SINGLE “SLINGSHOT/HYPERSLEEP” - OUT 10 JANUARY</w:t>
      </w:r>
    </w:p>
    <w:p w14:paraId="2543D07A" w14:textId="331A3DCE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b/>
          <w:i/>
          <w:color w:val="242424"/>
          <w:sz w:val="18"/>
          <w:szCs w:val="18"/>
        </w:rPr>
        <w:t xml:space="preserve">STREAM ON ALL SERVICES </w:t>
      </w:r>
      <w:hyperlink r:id="rId14">
        <w:r>
          <w:rPr>
            <w:b/>
            <w:i/>
            <w:color w:val="1155CC"/>
            <w:sz w:val="18"/>
            <w:szCs w:val="18"/>
            <w:u w:val="single"/>
          </w:rPr>
          <w:t>H</w:t>
        </w:r>
        <w:r>
          <w:rPr>
            <w:b/>
            <w:i/>
            <w:color w:val="1155CC"/>
            <w:sz w:val="18"/>
            <w:szCs w:val="18"/>
            <w:u w:val="single"/>
          </w:rPr>
          <w:t>E</w:t>
        </w:r>
        <w:r>
          <w:rPr>
            <w:b/>
            <w:i/>
            <w:color w:val="1155CC"/>
            <w:sz w:val="18"/>
            <w:szCs w:val="18"/>
            <w:u w:val="single"/>
          </w:rPr>
          <w:t>RE</w:t>
        </w:r>
      </w:hyperlink>
      <w:r>
        <w:rPr>
          <w:b/>
          <w:i/>
          <w:color w:val="242424"/>
          <w:sz w:val="18"/>
          <w:szCs w:val="18"/>
        </w:rPr>
        <w:t xml:space="preserve"> || WATCH THE OFFICIAL VIDEO </w:t>
      </w:r>
      <w:hyperlink r:id="rId15">
        <w:r>
          <w:rPr>
            <w:b/>
            <w:i/>
            <w:color w:val="1155CC"/>
            <w:sz w:val="18"/>
            <w:szCs w:val="18"/>
            <w:u w:val="single"/>
          </w:rPr>
          <w:t>H</w:t>
        </w:r>
        <w:bookmarkStart w:id="0" w:name="_GoBack"/>
        <w:bookmarkEnd w:id="0"/>
        <w:r>
          <w:rPr>
            <w:b/>
            <w:i/>
            <w:color w:val="1155CC"/>
            <w:sz w:val="18"/>
            <w:szCs w:val="18"/>
            <w:u w:val="single"/>
          </w:rPr>
          <w:t>E</w:t>
        </w:r>
        <w:r>
          <w:rPr>
            <w:b/>
            <w:i/>
            <w:color w:val="1155CC"/>
            <w:sz w:val="18"/>
            <w:szCs w:val="18"/>
            <w:u w:val="single"/>
          </w:rPr>
          <w:t>RE</w:t>
        </w:r>
      </w:hyperlink>
      <w:r>
        <w:rPr>
          <w:b/>
          <w:color w:val="242424"/>
          <w:sz w:val="18"/>
          <w:szCs w:val="18"/>
        </w:rPr>
        <w:br/>
      </w:r>
      <w:r>
        <w:rPr>
          <w:color w:val="242424"/>
          <w:sz w:val="18"/>
          <w:szCs w:val="18"/>
        </w:rPr>
        <w:br/>
      </w:r>
      <w:r>
        <w:rPr>
          <w:b/>
          <w:color w:val="242424"/>
          <w:sz w:val="18"/>
          <w:szCs w:val="18"/>
        </w:rPr>
        <w:t xml:space="preserve">FOR MORE INFORMATION </w:t>
      </w:r>
      <w:r>
        <w:rPr>
          <w:color w:val="242424"/>
          <w:sz w:val="18"/>
          <w:szCs w:val="18"/>
        </w:rPr>
        <w:br/>
        <w:t xml:space="preserve">w/ </w:t>
      </w:r>
      <w:hyperlink r:id="rId16">
        <w:r>
          <w:rPr>
            <w:color w:val="1155CC"/>
            <w:sz w:val="18"/>
            <w:szCs w:val="18"/>
            <w:u w:val="single"/>
          </w:rPr>
          <w:t>https://www.hengemusic.com</w:t>
        </w:r>
      </w:hyperlink>
    </w:p>
    <w:p w14:paraId="35A198E9" w14:textId="77777777" w:rsidR="00E578C1" w:rsidRDefault="00E578C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</w:p>
    <w:p w14:paraId="1373EC27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Or please contact:</w:t>
      </w:r>
      <w:r>
        <w:rPr>
          <w:color w:val="242424"/>
          <w:sz w:val="18"/>
          <w:szCs w:val="18"/>
        </w:rPr>
        <w:br/>
        <w:t xml:space="preserve"> </w:t>
      </w:r>
      <w:hyperlink r:id="rId17">
        <w:r>
          <w:rPr>
            <w:color w:val="1155CC"/>
            <w:sz w:val="18"/>
            <w:szCs w:val="18"/>
            <w:u w:val="single"/>
          </w:rPr>
          <w:t>thom@soni</w:t>
        </w:r>
        <w:r>
          <w:rPr>
            <w:color w:val="1155CC"/>
            <w:sz w:val="18"/>
            <w:szCs w:val="18"/>
            <w:u w:val="single"/>
          </w:rPr>
          <w:t>cpr.co.uk</w:t>
        </w:r>
      </w:hyperlink>
      <w:r>
        <w:rPr>
          <w:color w:val="242424"/>
          <w:sz w:val="18"/>
          <w:szCs w:val="18"/>
        </w:rPr>
        <w:br/>
      </w:r>
    </w:p>
    <w:p w14:paraId="61374EE9" w14:textId="77777777" w:rsidR="00E578C1" w:rsidRDefault="00502B41">
      <w:pPr>
        <w:shd w:val="clear" w:color="auto" w:fill="FFFFFF"/>
        <w:spacing w:line="240" w:lineRule="auto"/>
        <w:jc w:val="center"/>
        <w:rPr>
          <w:color w:val="242424"/>
          <w:sz w:val="18"/>
          <w:szCs w:val="18"/>
        </w:rPr>
      </w:pPr>
      <w:r>
        <w:rPr>
          <w:color w:val="242424"/>
          <w:sz w:val="18"/>
          <w:szCs w:val="18"/>
        </w:rPr>
        <w:t>******</w:t>
      </w:r>
    </w:p>
    <w:p w14:paraId="21DB2A12" w14:textId="77777777" w:rsidR="00E578C1" w:rsidRDefault="00502B41">
      <w:pPr>
        <w:shd w:val="clear" w:color="auto" w:fill="FFFFFF"/>
        <w:spacing w:line="240" w:lineRule="auto"/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>PRAISE FOR HENGE</w:t>
      </w:r>
    </w:p>
    <w:p w14:paraId="6FE9BDD1" w14:textId="77777777" w:rsidR="00E578C1" w:rsidRDefault="00E578C1">
      <w:pPr>
        <w:shd w:val="clear" w:color="auto" w:fill="FFFFFF"/>
        <w:spacing w:line="240" w:lineRule="auto"/>
        <w:jc w:val="center"/>
        <w:rPr>
          <w:sz w:val="18"/>
          <w:szCs w:val="18"/>
        </w:rPr>
      </w:pPr>
    </w:p>
    <w:p w14:paraId="7523ED7D" w14:textId="77777777" w:rsidR="00E578C1" w:rsidRDefault="00502B41">
      <w:pPr>
        <w:shd w:val="clear" w:color="auto" w:fill="FFFFFF"/>
        <w:spacing w:line="240" w:lineRule="auto"/>
        <w:jc w:val="center"/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t>"...a multicoloured, multi rhythmic, multiplied, multi-storey mass of total genius" -</w:t>
      </w:r>
      <w:r>
        <w:rPr>
          <w:b/>
          <w:color w:val="666666"/>
          <w:sz w:val="18"/>
          <w:szCs w:val="18"/>
        </w:rPr>
        <w:t xml:space="preserve"> John Robb</w:t>
      </w:r>
    </w:p>
    <w:p w14:paraId="7E5ACA45" w14:textId="77777777" w:rsidR="00E578C1" w:rsidRDefault="00502B41">
      <w:pPr>
        <w:shd w:val="clear" w:color="auto" w:fill="FFFFFF"/>
        <w:spacing w:line="240" w:lineRule="auto"/>
        <w:jc w:val="center"/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t xml:space="preserve">“HENGE have reinvented space rock for the 21st century” - </w:t>
      </w:r>
      <w:r>
        <w:rPr>
          <w:b/>
          <w:color w:val="666666"/>
          <w:sz w:val="18"/>
          <w:szCs w:val="18"/>
        </w:rPr>
        <w:t xml:space="preserve">Louder Than War - 5* </w:t>
      </w:r>
    </w:p>
    <w:p w14:paraId="7C0EAEA0" w14:textId="77777777" w:rsidR="00E578C1" w:rsidRDefault="00502B41">
      <w:pPr>
        <w:shd w:val="clear" w:color="auto" w:fill="FFFFFF"/>
        <w:spacing w:line="240" w:lineRule="auto"/>
        <w:jc w:val="center"/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t xml:space="preserve">“brilliant, eccentric” - </w:t>
      </w:r>
      <w:r>
        <w:rPr>
          <w:b/>
          <w:color w:val="666666"/>
          <w:sz w:val="18"/>
          <w:szCs w:val="18"/>
        </w:rPr>
        <w:t>Buzz Magazine</w:t>
      </w:r>
      <w:r>
        <w:rPr>
          <w:color w:val="666666"/>
          <w:sz w:val="18"/>
          <w:szCs w:val="18"/>
        </w:rPr>
        <w:t xml:space="preserve"> - </w:t>
      </w:r>
      <w:r>
        <w:rPr>
          <w:b/>
          <w:color w:val="666666"/>
          <w:sz w:val="18"/>
          <w:szCs w:val="18"/>
        </w:rPr>
        <w:t>4/5</w:t>
      </w:r>
    </w:p>
    <w:p w14:paraId="5A4E302D" w14:textId="77777777" w:rsidR="00E578C1" w:rsidRDefault="00502B41">
      <w:pPr>
        <w:shd w:val="clear" w:color="auto" w:fill="FFFFFF"/>
        <w:spacing w:line="240" w:lineRule="auto"/>
        <w:jc w:val="center"/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t xml:space="preserve">"Brutally invigorating and </w:t>
      </w:r>
      <w:proofErr w:type="spellStart"/>
      <w:r>
        <w:rPr>
          <w:color w:val="666666"/>
          <w:sz w:val="18"/>
          <w:szCs w:val="18"/>
        </w:rPr>
        <w:t>disorientingly</w:t>
      </w:r>
      <w:proofErr w:type="spellEnd"/>
      <w:r>
        <w:rPr>
          <w:color w:val="666666"/>
          <w:sz w:val="18"/>
          <w:szCs w:val="18"/>
        </w:rPr>
        <w:t xml:space="preserve"> absurd" - </w:t>
      </w:r>
      <w:r>
        <w:rPr>
          <w:b/>
          <w:color w:val="666666"/>
          <w:sz w:val="18"/>
          <w:szCs w:val="18"/>
        </w:rPr>
        <w:t>Stewart Lee (IDLER)</w:t>
      </w:r>
    </w:p>
    <w:p w14:paraId="049B1886" w14:textId="77777777" w:rsidR="00E578C1" w:rsidRDefault="00502B41">
      <w:pPr>
        <w:shd w:val="clear" w:color="auto" w:fill="FFFFFF"/>
        <w:spacing w:line="240" w:lineRule="auto"/>
        <w:jc w:val="center"/>
        <w:rPr>
          <w:sz w:val="24"/>
          <w:szCs w:val="24"/>
        </w:rPr>
      </w:pPr>
      <w:r>
        <w:rPr>
          <w:color w:val="666666"/>
          <w:sz w:val="18"/>
          <w:szCs w:val="18"/>
        </w:rPr>
        <w:t xml:space="preserve">"Combining tremendous abandon and energy, with unflinching commitment to their story and purpose, HENGE are a band who are </w:t>
      </w:r>
      <w:r>
        <w:rPr>
          <w:i/>
          <w:color w:val="666666"/>
          <w:sz w:val="18"/>
          <w:szCs w:val="18"/>
        </w:rPr>
        <w:t>actually</w:t>
      </w:r>
      <w:r>
        <w:rPr>
          <w:color w:val="666666"/>
          <w:sz w:val="18"/>
          <w:szCs w:val="18"/>
        </w:rPr>
        <w:t xml:space="preserve"> doing their own thing" - </w:t>
      </w:r>
      <w:r>
        <w:rPr>
          <w:b/>
          <w:color w:val="666666"/>
          <w:sz w:val="18"/>
          <w:szCs w:val="18"/>
        </w:rPr>
        <w:t>Michal Stanford (Pink Wafe</w:t>
      </w:r>
      <w:r>
        <w:rPr>
          <w:b/>
          <w:color w:val="666666"/>
          <w:sz w:val="18"/>
          <w:szCs w:val="18"/>
        </w:rPr>
        <w:t>r)</w:t>
      </w:r>
    </w:p>
    <w:sectPr w:rsidR="00E578C1">
      <w:headerReference w:type="default" r:id="rId18"/>
      <w:pgSz w:w="11909" w:h="16834"/>
      <w:pgMar w:top="1440" w:right="1440" w:bottom="109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1D1C490" w14:textId="77777777" w:rsidR="00502B41" w:rsidRDefault="00502B41">
      <w:pPr>
        <w:spacing w:line="240" w:lineRule="auto"/>
      </w:pPr>
      <w:r>
        <w:separator/>
      </w:r>
    </w:p>
  </w:endnote>
  <w:endnote w:type="continuationSeparator" w:id="0">
    <w:p w14:paraId="395B2ED5" w14:textId="77777777" w:rsidR="00502B41" w:rsidRDefault="00502B4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182229" w14:textId="77777777" w:rsidR="00502B41" w:rsidRDefault="00502B41">
      <w:pPr>
        <w:spacing w:line="240" w:lineRule="auto"/>
      </w:pPr>
      <w:r>
        <w:separator/>
      </w:r>
    </w:p>
  </w:footnote>
  <w:footnote w:type="continuationSeparator" w:id="0">
    <w:p w14:paraId="7D1E4083" w14:textId="77777777" w:rsidR="00502B41" w:rsidRDefault="00502B4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6C7E18" w14:textId="77777777" w:rsidR="00E578C1" w:rsidRDefault="00502B41">
    <w:pPr>
      <w:jc w:val="right"/>
    </w:pPr>
    <w:r>
      <w:rPr>
        <w:noProof/>
      </w:rPr>
      <w:drawing>
        <wp:inline distT="114300" distB="114300" distL="114300" distR="114300" wp14:anchorId="3AF503D3" wp14:editId="64A08081">
          <wp:extent cx="957263" cy="224273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7263" cy="22427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78C1"/>
    <w:rsid w:val="00502B41"/>
    <w:rsid w:val="00E338D2"/>
    <w:rsid w:val="00E578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FD482AC"/>
  <w15:docId w15:val="{1DEA6638-6EDD-D546-9858-003906457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-GB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2.jp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youtu.be/mZhI-jdzqU0" TargetMode="External"/><Relationship Id="rId12" Type="http://schemas.openxmlformats.org/officeDocument/2006/relationships/hyperlink" Target="https://youtu.be/mZhI-jdzqU0" TargetMode="External"/><Relationship Id="rId17" Type="http://schemas.openxmlformats.org/officeDocument/2006/relationships/hyperlink" Target="mailto:thom@sonicpr.co.uk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hengemusic.com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singinglight.link/henge-sh" TargetMode="External"/><Relationship Id="rId11" Type="http://schemas.openxmlformats.org/officeDocument/2006/relationships/hyperlink" Target="https://youtu.be/mZhI-jdzqU0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youtu.be/mZhI-jdzqU0" TargetMode="External"/><Relationship Id="rId10" Type="http://schemas.openxmlformats.org/officeDocument/2006/relationships/hyperlink" Target="https://singinglight.link/henge-sh" TargetMode="External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yperlink" Target="https://drive.google.com/drive/folders/1NfCDywev6xmZo9M2PnYUwsoib-sAix2W?usp=sharing" TargetMode="External"/><Relationship Id="rId14" Type="http://schemas.openxmlformats.org/officeDocument/2006/relationships/hyperlink" Target="https://singinglight.link/henge-sh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784</Words>
  <Characters>4474</Characters>
  <Application>Microsoft Office Word</Application>
  <DocSecurity>0</DocSecurity>
  <Lines>37</Lines>
  <Paragraphs>10</Paragraphs>
  <ScaleCrop>false</ScaleCrop>
  <Company/>
  <LinksUpToDate>false</LinksUpToDate>
  <CharactersWithSpaces>5248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Mike Palmer</cp:lastModifiedBy>
  <cp:revision>2</cp:revision>
  <dcterms:created xsi:type="dcterms:W3CDTF">2025-01-10T12:28:00Z</dcterms:created>
  <dcterms:modified xsi:type="dcterms:W3CDTF">2025-01-10T12:29:00Z</dcterms:modified>
</cp:coreProperties>
</file>